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58" w:rsidRPr="00922ECC" w:rsidRDefault="00427558" w:rsidP="00427558">
      <w:pPr>
        <w:jc w:val="center"/>
        <w:rPr>
          <w:b/>
        </w:rPr>
      </w:pPr>
      <w:r w:rsidRPr="00922ECC">
        <w:rPr>
          <w:b/>
        </w:rPr>
        <w:t>T.C.</w:t>
      </w:r>
    </w:p>
    <w:p w:rsidR="00427558" w:rsidRDefault="00427558" w:rsidP="00427558">
      <w:pPr>
        <w:jc w:val="center"/>
        <w:rPr>
          <w:b/>
        </w:rPr>
      </w:pPr>
      <w:r w:rsidRPr="00922ECC">
        <w:rPr>
          <w:b/>
        </w:rPr>
        <w:t>NİĞDE VALİLİĞİ</w:t>
      </w:r>
    </w:p>
    <w:p w:rsidR="00427558" w:rsidRDefault="00427558" w:rsidP="00427558">
      <w:pPr>
        <w:jc w:val="center"/>
        <w:rPr>
          <w:b/>
        </w:rPr>
      </w:pPr>
      <w:r>
        <w:rPr>
          <w:b/>
        </w:rPr>
        <w:t>HALICILIK,</w:t>
      </w:r>
      <w:r w:rsidR="006A70E8">
        <w:rPr>
          <w:b/>
        </w:rPr>
        <w:t xml:space="preserve"> </w:t>
      </w:r>
      <w:r>
        <w:rPr>
          <w:b/>
        </w:rPr>
        <w:t xml:space="preserve">EL SANATLARINI GELİŞTİRME VE YAYMA BİRLİĞİ </w:t>
      </w:r>
      <w:r w:rsidR="009A6E4B">
        <w:rPr>
          <w:b/>
        </w:rPr>
        <w:t>MÜDÜRLÜĞÜ</w:t>
      </w:r>
    </w:p>
    <w:p w:rsidR="00427558" w:rsidRDefault="00427558" w:rsidP="00427558">
      <w:pPr>
        <w:jc w:val="center"/>
        <w:rPr>
          <w:b/>
        </w:rPr>
      </w:pPr>
      <w:r>
        <w:rPr>
          <w:b/>
        </w:rPr>
        <w:t>AVRUPA BİRLİĞİ PROJE KOORDİNATÖRLÜĞÜ</w:t>
      </w:r>
    </w:p>
    <w:p w:rsidR="00427558" w:rsidRPr="00133337" w:rsidRDefault="00427558" w:rsidP="00427558">
      <w:pPr>
        <w:jc w:val="center"/>
      </w:pPr>
      <w:r w:rsidRPr="00133337">
        <w:t xml:space="preserve"> (</w:t>
      </w:r>
      <w:r>
        <w:t xml:space="preserve">Niğde Valiliği </w:t>
      </w:r>
      <w:r w:rsidRPr="00133337">
        <w:t>Mahalli İdarelerde Mesleki Eğitim Projesi Genel Koordinatörlüğü)</w:t>
      </w:r>
    </w:p>
    <w:p w:rsidR="00427558" w:rsidRDefault="00427558" w:rsidP="00427558"/>
    <w:p w:rsidR="00427558" w:rsidRPr="00C80016" w:rsidRDefault="00427558" w:rsidP="00427558"/>
    <w:p w:rsidR="00427558" w:rsidRDefault="00427558" w:rsidP="00427558">
      <w:r>
        <w:t>Sayı</w:t>
      </w:r>
      <w:r>
        <w:tab/>
        <w:t>: M.51.6.MİH.0.10-</w:t>
      </w:r>
      <w:proofErr w:type="gramStart"/>
      <w:r>
        <w:t>601.02</w:t>
      </w:r>
      <w:proofErr w:type="gramEnd"/>
      <w:r>
        <w:t xml:space="preserve">-015                                                             </w:t>
      </w:r>
      <w:r w:rsidR="009A6E4B">
        <w:t xml:space="preserve">           </w:t>
      </w:r>
      <w:r>
        <w:t xml:space="preserve">          </w:t>
      </w:r>
      <w:r w:rsidR="008741E0">
        <w:t>17</w:t>
      </w:r>
      <w:r>
        <w:t>/</w:t>
      </w:r>
      <w:r w:rsidR="008741E0">
        <w:t>01</w:t>
      </w:r>
      <w:r>
        <w:t>/201</w:t>
      </w:r>
      <w:r w:rsidR="008741E0">
        <w:t>2</w:t>
      </w:r>
    </w:p>
    <w:p w:rsidR="00427558" w:rsidRDefault="00427558" w:rsidP="00427558">
      <w:r>
        <w:t>Konu</w:t>
      </w:r>
      <w:r>
        <w:tab/>
        <w:t xml:space="preserve">: MİME Projesi Katılımcı Başvuru Formu  </w:t>
      </w:r>
      <w:r>
        <w:tab/>
        <w:t xml:space="preserve"> </w:t>
      </w:r>
    </w:p>
    <w:p w:rsidR="00427558" w:rsidRDefault="00427558" w:rsidP="00427558"/>
    <w:p w:rsidR="00427558" w:rsidRDefault="00427558" w:rsidP="00427558">
      <w:pPr>
        <w:jc w:val="center"/>
      </w:pPr>
      <w:proofErr w:type="gramStart"/>
      <w:r>
        <w:t>……………………………………………………………</w:t>
      </w:r>
      <w:proofErr w:type="gramEnd"/>
    </w:p>
    <w:p w:rsidR="00427558" w:rsidRDefault="00427558" w:rsidP="00427558"/>
    <w:p w:rsidR="00427558" w:rsidRDefault="00427558" w:rsidP="00427558">
      <w:pPr>
        <w:spacing w:line="276" w:lineRule="auto"/>
        <w:rPr>
          <w:b/>
        </w:rPr>
      </w:pPr>
    </w:p>
    <w:p w:rsidR="00427558" w:rsidRPr="00427558" w:rsidRDefault="00427558" w:rsidP="00427558">
      <w:pPr>
        <w:spacing w:line="276" w:lineRule="auto"/>
        <w:rPr>
          <w:sz w:val="22"/>
          <w:szCs w:val="22"/>
        </w:rPr>
      </w:pPr>
      <w:proofErr w:type="gramStart"/>
      <w:r>
        <w:rPr>
          <w:b/>
        </w:rPr>
        <w:t xml:space="preserve">İlgi : </w:t>
      </w:r>
      <w:r w:rsidRPr="00427558">
        <w:rPr>
          <w:sz w:val="22"/>
          <w:szCs w:val="22"/>
        </w:rPr>
        <w:t>Valilik</w:t>
      </w:r>
      <w:proofErr w:type="gramEnd"/>
      <w:r w:rsidRPr="00427558">
        <w:rPr>
          <w:sz w:val="22"/>
          <w:szCs w:val="22"/>
        </w:rPr>
        <w:t xml:space="preserve"> Makamı’nın 07/07/2011 tarih ve M.51.6.MİH.0.10-746.01.02.01-0210 sayılı Olur</w:t>
      </w:r>
      <w:r>
        <w:rPr>
          <w:sz w:val="22"/>
          <w:szCs w:val="22"/>
        </w:rPr>
        <w:t>’u.</w:t>
      </w:r>
    </w:p>
    <w:p w:rsidR="00427558" w:rsidRDefault="00427558" w:rsidP="00427558">
      <w:pPr>
        <w:spacing w:line="276" w:lineRule="auto"/>
        <w:ind w:firstLine="709"/>
        <w:jc w:val="center"/>
        <w:rPr>
          <w:b/>
        </w:rPr>
      </w:pPr>
    </w:p>
    <w:p w:rsidR="00427558" w:rsidRDefault="00427558" w:rsidP="00D508B2">
      <w:pPr>
        <w:spacing w:line="276" w:lineRule="auto"/>
        <w:jc w:val="both"/>
      </w:pPr>
      <w:r>
        <w:rPr>
          <w:b/>
        </w:rPr>
        <w:t xml:space="preserve"> </w:t>
      </w:r>
      <w:r w:rsidRPr="00427558">
        <w:t xml:space="preserve"> </w:t>
      </w:r>
      <w:r>
        <w:t xml:space="preserve">      </w:t>
      </w:r>
      <w:r w:rsidR="00D508B2">
        <w:t xml:space="preserve">İlgi Olur ile </w:t>
      </w:r>
      <w:r>
        <w:t xml:space="preserve">AB Mesleki Eğitim Programı Leonardo da Vinci Hareketlilik Projeleri çerçevesinde kabul edilen </w:t>
      </w:r>
      <w:r w:rsidRPr="00133337">
        <w:rPr>
          <w:b/>
        </w:rPr>
        <w:t>2011-1-TR1-LEO03-</w:t>
      </w:r>
      <w:proofErr w:type="gramStart"/>
      <w:r w:rsidRPr="00133337">
        <w:rPr>
          <w:b/>
        </w:rPr>
        <w:t>25663</w:t>
      </w:r>
      <w:r>
        <w:rPr>
          <w:color w:val="0000FF"/>
        </w:rPr>
        <w:t xml:space="preserve"> </w:t>
      </w:r>
      <w:r w:rsidRPr="00EE159A">
        <w:rPr>
          <w:color w:val="0000FF"/>
        </w:rPr>
        <w:t xml:space="preserve"> </w:t>
      </w:r>
      <w:proofErr w:type="spellStart"/>
      <w:r>
        <w:t>no’lu</w:t>
      </w:r>
      <w:proofErr w:type="spellEnd"/>
      <w:proofErr w:type="gramEnd"/>
      <w:r>
        <w:t xml:space="preserve"> “Mahalli İdareler</w:t>
      </w:r>
      <w:r w:rsidR="00D508B2">
        <w:t xml:space="preserve">de Mesleki Eğitim” adlı projenin </w:t>
      </w:r>
      <w:r w:rsidR="009A6E4B">
        <w:t>“</w:t>
      </w:r>
      <w:r w:rsidR="00D508B2">
        <w:t>Proje Genel Koordinatörlüğü</w:t>
      </w:r>
      <w:r w:rsidR="009A6E4B">
        <w:t>”</w:t>
      </w:r>
      <w:r w:rsidR="00D508B2">
        <w:t xml:space="preserve"> kur</w:t>
      </w:r>
      <w:r w:rsidR="009A6E4B">
        <w:t xml:space="preserve">umumuz binasında oluşturulmuş, </w:t>
      </w:r>
      <w:r w:rsidR="00D508B2">
        <w:t xml:space="preserve"> Proje Yetkilisi ve Proje Genel Koordinatörü olarak Birlik Müdürü Bilgehan HARMANŞAH görevlendirilmiştir.</w:t>
      </w:r>
    </w:p>
    <w:p w:rsidR="00D508B2" w:rsidRDefault="00D508B2" w:rsidP="00D508B2">
      <w:pPr>
        <w:spacing w:line="276" w:lineRule="auto"/>
        <w:jc w:val="both"/>
      </w:pPr>
      <w:r>
        <w:t xml:space="preserve">        Proje kapsamında 27 Mayıs 2012 - 10 Haziran 2012 </w:t>
      </w:r>
      <w:proofErr w:type="gramStart"/>
      <w:r>
        <w:t xml:space="preserve">tarihleri </w:t>
      </w:r>
      <w:r w:rsidR="009A6E4B">
        <w:t xml:space="preserve"> </w:t>
      </w:r>
      <w:r>
        <w:t>arasında</w:t>
      </w:r>
      <w:proofErr w:type="gramEnd"/>
      <w:r>
        <w:t xml:space="preserve"> </w:t>
      </w:r>
      <w:r w:rsidR="009A6E4B">
        <w:t xml:space="preserve"> </w:t>
      </w:r>
      <w:r>
        <w:t>Almanya’ya</w:t>
      </w:r>
      <w:r w:rsidR="009A6E4B">
        <w:t xml:space="preserve"> </w:t>
      </w:r>
      <w:r>
        <w:t xml:space="preserve"> ve</w:t>
      </w:r>
      <w:r w:rsidR="009A6E4B">
        <w:t xml:space="preserve">           </w:t>
      </w:r>
      <w:r>
        <w:t xml:space="preserve"> 01 Temmuz 2012</w:t>
      </w:r>
      <w:r w:rsidR="00983876">
        <w:t xml:space="preserve"> </w:t>
      </w:r>
      <w:r>
        <w:t>-</w:t>
      </w:r>
      <w:r w:rsidR="00983876">
        <w:t xml:space="preserve"> </w:t>
      </w:r>
      <w:r>
        <w:t>14 Temmuz 2012 tarihleri arasında Letonya’ya hareketlilik faaliyeti yapılacaktır.</w:t>
      </w:r>
    </w:p>
    <w:p w:rsidR="00352C4C" w:rsidRDefault="00D508B2" w:rsidP="00D508B2">
      <w:pPr>
        <w:spacing w:line="276" w:lineRule="auto"/>
        <w:jc w:val="both"/>
      </w:pPr>
      <w:r>
        <w:t xml:space="preserve">       Proje sahibi ve yurtiçi ortaklarından her hareketlilik için 18 kişi olmak üzere toplam 36 kişi hareketlilik faaliyetine katılacaktır. </w:t>
      </w:r>
      <w:r w:rsidR="00352C4C">
        <w:t xml:space="preserve">Ayrıca yurtiçi ortakların projede belirtilen katılımcı </w:t>
      </w:r>
      <w:proofErr w:type="gramStart"/>
      <w:r w:rsidR="00352C4C">
        <w:t xml:space="preserve">sayısı </w:t>
      </w:r>
      <w:r>
        <w:t xml:space="preserve"> </w:t>
      </w:r>
      <w:r w:rsidR="00352C4C">
        <w:t>kadar</w:t>
      </w:r>
      <w:proofErr w:type="gramEnd"/>
      <w:r w:rsidR="00352C4C">
        <w:t xml:space="preserve"> yedek katılımcı belirlenecektir. </w:t>
      </w:r>
    </w:p>
    <w:p w:rsidR="00352C4C" w:rsidRDefault="00352C4C" w:rsidP="00D508B2">
      <w:pPr>
        <w:spacing w:line="276" w:lineRule="auto"/>
        <w:jc w:val="both"/>
      </w:pPr>
      <w:r>
        <w:t xml:space="preserve">        Hareketlili</w:t>
      </w:r>
      <w:r w:rsidR="00983876">
        <w:t xml:space="preserve">kte yer alacak </w:t>
      </w:r>
      <w:r>
        <w:t xml:space="preserve">katılımcılar projenin yurtiçi ortaklarından </w:t>
      </w:r>
      <w:proofErr w:type="gramStart"/>
      <w:r>
        <w:t>seçilecek  ve</w:t>
      </w:r>
      <w:proofErr w:type="gramEnd"/>
      <w:r>
        <w:t xml:space="preserve"> her yurtiçi ortak için projede belirtilen </w:t>
      </w:r>
      <w:r w:rsidR="006A70E8">
        <w:t xml:space="preserve">kişi </w:t>
      </w:r>
      <w:r>
        <w:t>sayı</w:t>
      </w:r>
      <w:r w:rsidR="006A70E8">
        <w:t>sından</w:t>
      </w:r>
      <w:r>
        <w:t xml:space="preserve"> oluşacaktır.</w:t>
      </w:r>
      <w:r w:rsidR="006A70E8">
        <w:t xml:space="preserve"> </w:t>
      </w:r>
      <w:r>
        <w:t>Hibe sözleşmesi gereğince yurtiçi ortak ve katılımcı sayılarında değişiklik yapılamamaktadır.</w:t>
      </w:r>
      <w:r w:rsidR="006A70E8">
        <w:t xml:space="preserve"> Ayrıca katılımcı olabilmek için </w:t>
      </w:r>
      <w:r w:rsidR="00983876">
        <w:t>p</w:t>
      </w:r>
      <w:r w:rsidR="006A70E8">
        <w:t>rojede tespit edilip başvuru formunda da açıklanan şartları taşımak gerekmektedir.</w:t>
      </w:r>
    </w:p>
    <w:p w:rsidR="006A70E8" w:rsidRDefault="00052A20" w:rsidP="00D508B2">
      <w:pPr>
        <w:spacing w:line="276" w:lineRule="auto"/>
        <w:jc w:val="both"/>
      </w:pPr>
      <w:r>
        <w:t xml:space="preserve">       Katılımcı olabilmek için başvurular 16 Ocak 2012 – 27 Ocak 2012 tarihleri arasından Proje Genel Koordinatörlüğü’ne yapılacak, başvuru sahipleri formları imza karşılığı teslim edeceklerdir.</w:t>
      </w:r>
    </w:p>
    <w:p w:rsidR="00052A20" w:rsidRDefault="00052A20" w:rsidP="00D508B2">
      <w:pPr>
        <w:spacing w:line="276" w:lineRule="auto"/>
        <w:jc w:val="both"/>
      </w:pPr>
      <w:r>
        <w:t xml:space="preserve">       Başvuru</w:t>
      </w:r>
      <w:r w:rsidR="00AB2952">
        <w:t xml:space="preserve"> Formları</w:t>
      </w:r>
      <w:r>
        <w:t xml:space="preserve"> Proje Genel Koordinatörlüğünden, </w:t>
      </w:r>
      <w:r w:rsidR="00AB2952">
        <w:t xml:space="preserve"> </w:t>
      </w:r>
      <w:hyperlink r:id="rId5" w:history="1">
        <w:r w:rsidR="001A24DE" w:rsidRPr="004B59B9">
          <w:rPr>
            <w:rStyle w:val="Kpr"/>
          </w:rPr>
          <w:t>http://www.nh</w:t>
        </w:r>
        <w:r w:rsidR="001A24DE" w:rsidRPr="004B59B9">
          <w:rPr>
            <w:rStyle w:val="Kpr"/>
          </w:rPr>
          <w:t>b</w:t>
        </w:r>
        <w:r w:rsidR="001A24DE" w:rsidRPr="004B59B9">
          <w:rPr>
            <w:rStyle w:val="Kpr"/>
          </w:rPr>
          <w:t>.gov.tr/icerik/1977</w:t>
        </w:r>
      </w:hyperlink>
      <w:r w:rsidR="001A24DE">
        <w:t xml:space="preserve"> </w:t>
      </w:r>
      <w:r>
        <w:t xml:space="preserve"> </w:t>
      </w:r>
      <w:r w:rsidR="00AB2952">
        <w:t xml:space="preserve"> internet sayfasından ve yurtiçi ort</w:t>
      </w:r>
      <w:r w:rsidR="001A24DE">
        <w:t xml:space="preserve">aklardan temin edilebilinir. </w:t>
      </w:r>
    </w:p>
    <w:p w:rsidR="006A70E8" w:rsidRDefault="00352C4C" w:rsidP="00D508B2">
      <w:pPr>
        <w:spacing w:line="276" w:lineRule="auto"/>
        <w:jc w:val="both"/>
      </w:pPr>
      <w:r>
        <w:t xml:space="preserve">    </w:t>
      </w:r>
      <w:r w:rsidR="009A6E4B">
        <w:t xml:space="preserve">   Yazımızın proje başvurusu için gerekli şartları taşıyan kurum personeline duyurulmasını arz ederim.</w:t>
      </w:r>
    </w:p>
    <w:p w:rsidR="009A6E4B" w:rsidRDefault="009A6E4B" w:rsidP="009A6E4B">
      <w:pPr>
        <w:jc w:val="both"/>
      </w:pPr>
      <w:r>
        <w:t xml:space="preserve">    </w:t>
      </w:r>
    </w:p>
    <w:p w:rsidR="00427558" w:rsidRDefault="00427558" w:rsidP="00427558">
      <w:pPr>
        <w:jc w:val="both"/>
      </w:pPr>
    </w:p>
    <w:p w:rsidR="00427558" w:rsidRDefault="00427558" w:rsidP="00427558">
      <w:pPr>
        <w:jc w:val="both"/>
      </w:pPr>
      <w:r>
        <w:t xml:space="preserve">                                                                                                           Bilgehan HARMANŞAH   </w:t>
      </w:r>
    </w:p>
    <w:p w:rsidR="00427558" w:rsidRDefault="00427558" w:rsidP="00427558">
      <w:pPr>
        <w:jc w:val="both"/>
      </w:pPr>
      <w:r>
        <w:t xml:space="preserve">                                                                                                               </w:t>
      </w:r>
      <w:r w:rsidR="00983876">
        <w:t xml:space="preserve">   </w:t>
      </w:r>
      <w:r>
        <w:t xml:space="preserve"> </w:t>
      </w:r>
      <w:r w:rsidR="009A6E4B">
        <w:t>Proje Yetkilisi</w:t>
      </w:r>
    </w:p>
    <w:p w:rsidR="00427558" w:rsidRDefault="00427558" w:rsidP="00427558">
      <w:pPr>
        <w:jc w:val="both"/>
      </w:pPr>
      <w:r>
        <w:t xml:space="preserve">                                                                                                           Proje Genel Koordinatörü</w:t>
      </w:r>
    </w:p>
    <w:p w:rsidR="00983876" w:rsidRDefault="00983876" w:rsidP="00427558">
      <w:pPr>
        <w:jc w:val="both"/>
      </w:pPr>
    </w:p>
    <w:p w:rsidR="008A2FFC" w:rsidRDefault="008A2FFC" w:rsidP="00427558">
      <w:pPr>
        <w:jc w:val="both"/>
      </w:pPr>
      <w:r>
        <w:t>EK</w:t>
      </w:r>
    </w:p>
    <w:p w:rsidR="008A2FFC" w:rsidRDefault="008A2FFC" w:rsidP="00427558">
      <w:pPr>
        <w:jc w:val="both"/>
      </w:pPr>
      <w:r>
        <w:t>_____________________</w:t>
      </w:r>
    </w:p>
    <w:p w:rsidR="008A2FFC" w:rsidRDefault="008A2FFC" w:rsidP="008A2FFC">
      <w:pPr>
        <w:jc w:val="both"/>
      </w:pPr>
      <w:proofErr w:type="gramStart"/>
      <w:r>
        <w:t>- Başvuru Formu ve ekleri.</w:t>
      </w:r>
      <w:proofErr w:type="gramEnd"/>
    </w:p>
    <w:p w:rsidR="008A2FFC" w:rsidRDefault="008A2FFC" w:rsidP="00427558">
      <w:pPr>
        <w:jc w:val="both"/>
      </w:pPr>
    </w:p>
    <w:p w:rsidR="009A6E4B" w:rsidRDefault="009A6E4B" w:rsidP="00427558">
      <w:pPr>
        <w:jc w:val="both"/>
      </w:pPr>
      <w:r>
        <w:t>Dağıtım</w:t>
      </w:r>
    </w:p>
    <w:p w:rsidR="009A6E4B" w:rsidRDefault="008A2FFC" w:rsidP="00427558">
      <w:pPr>
        <w:jc w:val="both"/>
      </w:pPr>
      <w:r>
        <w:t>___</w:t>
      </w:r>
      <w:r w:rsidR="009A6E4B">
        <w:t>__________________</w:t>
      </w:r>
    </w:p>
    <w:p w:rsidR="009A6E4B" w:rsidRDefault="009A6E4B" w:rsidP="00427558">
      <w:pPr>
        <w:jc w:val="both"/>
      </w:pPr>
      <w:r>
        <w:t>Proje Yurtiçi Ortakları</w:t>
      </w:r>
    </w:p>
    <w:p w:rsidR="00427558" w:rsidRDefault="00427558" w:rsidP="00427558">
      <w:pPr>
        <w:jc w:val="both"/>
      </w:pPr>
      <w:r>
        <w:t>-----------------------------------------------------------------------------------------------------------------</w:t>
      </w:r>
    </w:p>
    <w:p w:rsidR="00427558" w:rsidRPr="009A6E4B" w:rsidRDefault="00427558" w:rsidP="00427558">
      <w:pPr>
        <w:jc w:val="both"/>
        <w:rPr>
          <w:sz w:val="22"/>
          <w:szCs w:val="22"/>
        </w:rPr>
      </w:pPr>
      <w:proofErr w:type="gramStart"/>
      <w:r w:rsidRPr="009A6E4B">
        <w:rPr>
          <w:b/>
          <w:sz w:val="22"/>
          <w:szCs w:val="22"/>
        </w:rPr>
        <w:t>ADRES :</w:t>
      </w:r>
      <w:r w:rsidRPr="009A6E4B">
        <w:rPr>
          <w:sz w:val="22"/>
          <w:szCs w:val="22"/>
        </w:rPr>
        <w:t xml:space="preserve"> MİME</w:t>
      </w:r>
      <w:proofErr w:type="gramEnd"/>
      <w:r w:rsidRPr="009A6E4B">
        <w:rPr>
          <w:sz w:val="22"/>
          <w:szCs w:val="22"/>
        </w:rPr>
        <w:t xml:space="preserve"> PROJESİ GENEL KOORDİNATÖRLÜĞÜ</w:t>
      </w:r>
    </w:p>
    <w:p w:rsidR="00427558" w:rsidRPr="009A6E4B" w:rsidRDefault="00427558" w:rsidP="00427558">
      <w:pPr>
        <w:jc w:val="both"/>
        <w:rPr>
          <w:sz w:val="22"/>
          <w:szCs w:val="22"/>
        </w:rPr>
      </w:pPr>
      <w:r w:rsidRPr="009A6E4B">
        <w:rPr>
          <w:sz w:val="22"/>
          <w:szCs w:val="22"/>
        </w:rPr>
        <w:t xml:space="preserve">Niğde Valiliği Halıcılık Birliği Müdürlüğü Binası Yenice Mah. Lütfü Soylu </w:t>
      </w:r>
      <w:proofErr w:type="spellStart"/>
      <w:r w:rsidRPr="009A6E4B">
        <w:rPr>
          <w:sz w:val="22"/>
          <w:szCs w:val="22"/>
        </w:rPr>
        <w:t>Sk</w:t>
      </w:r>
      <w:proofErr w:type="spellEnd"/>
      <w:r w:rsidRPr="009A6E4B">
        <w:rPr>
          <w:sz w:val="22"/>
          <w:szCs w:val="22"/>
        </w:rPr>
        <w:t>.</w:t>
      </w:r>
      <w:r w:rsidR="009A6E4B">
        <w:rPr>
          <w:sz w:val="22"/>
          <w:szCs w:val="22"/>
        </w:rPr>
        <w:t xml:space="preserve"> </w:t>
      </w:r>
      <w:r w:rsidRPr="009A6E4B">
        <w:rPr>
          <w:sz w:val="22"/>
          <w:szCs w:val="22"/>
        </w:rPr>
        <w:t>No:</w:t>
      </w:r>
      <w:proofErr w:type="gramStart"/>
      <w:r w:rsidRPr="009A6E4B">
        <w:rPr>
          <w:sz w:val="22"/>
          <w:szCs w:val="22"/>
        </w:rPr>
        <w:t xml:space="preserve">4 </w:t>
      </w:r>
      <w:r w:rsidR="009A6E4B">
        <w:rPr>
          <w:sz w:val="22"/>
          <w:szCs w:val="22"/>
        </w:rPr>
        <w:t xml:space="preserve"> 51200</w:t>
      </w:r>
      <w:proofErr w:type="gramEnd"/>
      <w:r w:rsidR="009A6E4B">
        <w:rPr>
          <w:sz w:val="22"/>
          <w:szCs w:val="22"/>
        </w:rPr>
        <w:t xml:space="preserve"> </w:t>
      </w:r>
      <w:r w:rsidRPr="009A6E4B">
        <w:rPr>
          <w:sz w:val="22"/>
          <w:szCs w:val="22"/>
        </w:rPr>
        <w:t>NİĞDE</w:t>
      </w:r>
    </w:p>
    <w:p w:rsidR="009A6E4B" w:rsidRDefault="009A6E4B" w:rsidP="004275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Kurum </w:t>
      </w:r>
      <w:r w:rsidR="00427558" w:rsidRPr="009A6E4B">
        <w:rPr>
          <w:b/>
          <w:sz w:val="22"/>
          <w:szCs w:val="22"/>
        </w:rPr>
        <w:t>Telefon:</w:t>
      </w:r>
      <w:r w:rsidR="00427558" w:rsidRPr="009A6E4B">
        <w:rPr>
          <w:sz w:val="22"/>
          <w:szCs w:val="22"/>
        </w:rPr>
        <w:t xml:space="preserve"> 0388 232 35 76 </w:t>
      </w:r>
      <w:r>
        <w:rPr>
          <w:sz w:val="22"/>
          <w:szCs w:val="22"/>
        </w:rPr>
        <w:t xml:space="preserve">  -  </w:t>
      </w:r>
      <w:r w:rsidR="00427558" w:rsidRPr="009A6E4B">
        <w:rPr>
          <w:sz w:val="22"/>
          <w:szCs w:val="22"/>
        </w:rPr>
        <w:t xml:space="preserve"> </w:t>
      </w:r>
      <w:proofErr w:type="gramStart"/>
      <w:r w:rsidR="00427558" w:rsidRPr="009A6E4B">
        <w:rPr>
          <w:b/>
          <w:sz w:val="22"/>
          <w:szCs w:val="22"/>
        </w:rPr>
        <w:t>Faks :</w:t>
      </w:r>
      <w:r w:rsidR="00427558" w:rsidRPr="009A6E4B">
        <w:rPr>
          <w:sz w:val="22"/>
          <w:szCs w:val="22"/>
        </w:rPr>
        <w:t xml:space="preserve"> 0388</w:t>
      </w:r>
      <w:proofErr w:type="gramEnd"/>
      <w:r w:rsidR="00427558" w:rsidRPr="009A6E4B">
        <w:rPr>
          <w:sz w:val="22"/>
          <w:szCs w:val="22"/>
        </w:rPr>
        <w:t xml:space="preserve"> 232 35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35</w:t>
      </w:r>
      <w:proofErr w:type="spellEnd"/>
    </w:p>
    <w:p w:rsidR="009A6E4B" w:rsidRPr="009A6E4B" w:rsidRDefault="009A6E4B" w:rsidP="00427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Bilgehan HARMANŞAH  </w:t>
      </w:r>
      <w:proofErr w:type="gramStart"/>
      <w:r w:rsidR="00427558" w:rsidRPr="009A6E4B">
        <w:rPr>
          <w:b/>
          <w:sz w:val="22"/>
          <w:szCs w:val="22"/>
        </w:rPr>
        <w:t>Telefon :</w:t>
      </w:r>
      <w:r w:rsidR="00427558" w:rsidRPr="009A6E4B">
        <w:rPr>
          <w:sz w:val="22"/>
          <w:szCs w:val="22"/>
        </w:rPr>
        <w:t xml:space="preserve"> 0532</w:t>
      </w:r>
      <w:proofErr w:type="gramEnd"/>
      <w:r w:rsidR="00427558" w:rsidRPr="009A6E4B">
        <w:rPr>
          <w:sz w:val="22"/>
          <w:szCs w:val="22"/>
        </w:rPr>
        <w:t xml:space="preserve"> 684 34 02 </w:t>
      </w:r>
      <w:r>
        <w:rPr>
          <w:sz w:val="22"/>
          <w:szCs w:val="22"/>
        </w:rPr>
        <w:t xml:space="preserve">   </w:t>
      </w:r>
      <w:r w:rsidRPr="009A6E4B">
        <w:rPr>
          <w:sz w:val="22"/>
          <w:szCs w:val="22"/>
        </w:rPr>
        <w:t xml:space="preserve"> </w:t>
      </w:r>
      <w:r w:rsidRPr="009A6E4B">
        <w:rPr>
          <w:b/>
          <w:sz w:val="22"/>
          <w:szCs w:val="22"/>
        </w:rPr>
        <w:t>e-posta:</w:t>
      </w:r>
      <w:r w:rsidRPr="009A6E4B">
        <w:rPr>
          <w:sz w:val="22"/>
          <w:szCs w:val="22"/>
        </w:rPr>
        <w:t xml:space="preserve"> </w:t>
      </w:r>
      <w:hyperlink r:id="rId6" w:history="1">
        <w:r w:rsidRPr="004B59B9">
          <w:rPr>
            <w:rStyle w:val="Kpr"/>
            <w:sz w:val="22"/>
            <w:szCs w:val="22"/>
          </w:rPr>
          <w:t>bilgehanharmansah@hotmail.com</w:t>
        </w:r>
      </w:hyperlink>
      <w:r>
        <w:rPr>
          <w:sz w:val="22"/>
          <w:szCs w:val="22"/>
        </w:rPr>
        <w:t xml:space="preserve"> </w:t>
      </w:r>
      <w:r w:rsidRPr="009A6E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A6E4B">
        <w:rPr>
          <w:sz w:val="22"/>
          <w:szCs w:val="22"/>
        </w:rPr>
        <w:t xml:space="preserve">     </w:t>
      </w:r>
    </w:p>
    <w:p w:rsidR="00E61969" w:rsidRPr="009A6E4B" w:rsidRDefault="00E61969">
      <w:pPr>
        <w:rPr>
          <w:sz w:val="22"/>
          <w:szCs w:val="22"/>
        </w:rPr>
      </w:pPr>
    </w:p>
    <w:sectPr w:rsidR="00E61969" w:rsidRPr="009A6E4B" w:rsidSect="009A6E4B">
      <w:pgSz w:w="11906" w:h="16838"/>
      <w:pgMar w:top="794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3B1"/>
    <w:multiLevelType w:val="hybridMultilevel"/>
    <w:tmpl w:val="E5F80C5C"/>
    <w:lvl w:ilvl="0" w:tplc="0A60594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05929"/>
    <w:multiLevelType w:val="hybridMultilevel"/>
    <w:tmpl w:val="6AE8C4AE"/>
    <w:lvl w:ilvl="0" w:tplc="532E9C9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27558"/>
    <w:rsid w:val="00052A20"/>
    <w:rsid w:val="001A24DE"/>
    <w:rsid w:val="00352C4C"/>
    <w:rsid w:val="00427558"/>
    <w:rsid w:val="006A70E8"/>
    <w:rsid w:val="008741E0"/>
    <w:rsid w:val="008A2FFC"/>
    <w:rsid w:val="00983876"/>
    <w:rsid w:val="009A6E4B"/>
    <w:rsid w:val="00AB2952"/>
    <w:rsid w:val="00D508B2"/>
    <w:rsid w:val="00E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24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24D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A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ehanharmansah@hotmail.com" TargetMode="External"/><Relationship Id="rId5" Type="http://schemas.openxmlformats.org/officeDocument/2006/relationships/hyperlink" Target="http://www.nhb.gov.tr/icerik/1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cp:lastPrinted>2012-01-18T11:25:00Z</cp:lastPrinted>
  <dcterms:created xsi:type="dcterms:W3CDTF">2012-01-18T09:44:00Z</dcterms:created>
  <dcterms:modified xsi:type="dcterms:W3CDTF">2012-01-18T11:26:00Z</dcterms:modified>
</cp:coreProperties>
</file>